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52CAD44E" w14:textId="7939934C" w:rsidR="002E7E96" w:rsidRDefault="00367770" w:rsidP="00367770">
      <w:pPr>
        <w:jc w:val="center"/>
        <w:rPr>
          <w:noProof/>
        </w:rPr>
      </w:pPr>
      <w:bookmarkStart w:id="0" w:name="_Hlk135132791"/>
      <w:bookmarkEnd w:id="0"/>
      <w:r>
        <w:rPr>
          <w:noProof/>
        </w:rPr>
        <w:drawing>
          <wp:inline distT="0" distB="0" distL="0" distR="0" wp14:anchorId="30D4BC21" wp14:editId="6C41F8A8">
            <wp:extent cx="4328160" cy="700581"/>
            <wp:effectExtent l="0" t="0" r="0" b="4445"/>
            <wp:docPr id="406819072" name="Picture 1" descr="A picture containing screenshot, graphics, graphic design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819072" name="Picture 1" descr="A picture containing screenshot, graphics, graphic design, fo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437" cy="71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45B39" w14:textId="18179A8F" w:rsidR="00367770" w:rsidRPr="00A45771" w:rsidRDefault="00A45771" w:rsidP="00367770">
      <w:pPr>
        <w:tabs>
          <w:tab w:val="left" w:pos="7580"/>
        </w:tabs>
        <w:jc w:val="center"/>
        <w:rPr>
          <w:b/>
          <w:bCs/>
          <w:sz w:val="36"/>
          <w:szCs w:val="36"/>
        </w:rPr>
      </w:pPr>
      <w:r w:rsidRPr="00A45771">
        <w:rPr>
          <w:b/>
          <w:bCs/>
          <w:sz w:val="36"/>
          <w:szCs w:val="36"/>
        </w:rPr>
        <w:t>Access Page – Easy Read Guides</w:t>
      </w:r>
    </w:p>
    <w:p w14:paraId="031BFBD3" w14:textId="0834B9C3" w:rsidR="00345DEB" w:rsidRPr="00A45771" w:rsidRDefault="00A45771" w:rsidP="00A45771">
      <w:pPr>
        <w:tabs>
          <w:tab w:val="left" w:pos="7580"/>
        </w:tabs>
        <w:jc w:val="center"/>
        <w:rPr>
          <w:sz w:val="36"/>
          <w:szCs w:val="36"/>
        </w:rPr>
      </w:pPr>
      <w:r w:rsidRPr="00A45771">
        <w:rPr>
          <w:sz w:val="36"/>
          <w:szCs w:val="36"/>
        </w:rPr>
        <w:t>Keyboard Browsing tips</w:t>
      </w:r>
    </w:p>
    <w:p w14:paraId="20BE228D" w14:textId="77777777" w:rsidR="00A45771" w:rsidRDefault="00A45771" w:rsidP="00367770">
      <w:pPr>
        <w:tabs>
          <w:tab w:val="left" w:pos="7580"/>
        </w:tabs>
        <w:rPr>
          <w:b/>
          <w:bCs/>
          <w:sz w:val="32"/>
          <w:szCs w:val="32"/>
        </w:rPr>
      </w:pPr>
    </w:p>
    <w:p w14:paraId="228E22D4" w14:textId="3D026A8B" w:rsidR="00BE7544" w:rsidRPr="00A45771" w:rsidRDefault="00BE7544" w:rsidP="00367770">
      <w:pPr>
        <w:tabs>
          <w:tab w:val="left" w:pos="7580"/>
        </w:tabs>
        <w:rPr>
          <w:b/>
          <w:bCs/>
          <w:sz w:val="32"/>
          <w:szCs w:val="32"/>
        </w:rPr>
      </w:pPr>
      <w:r w:rsidRPr="00A45771">
        <w:rPr>
          <w:b/>
          <w:bCs/>
          <w:sz w:val="32"/>
          <w:szCs w:val="32"/>
        </w:rPr>
        <w:t>Summary:</w:t>
      </w:r>
    </w:p>
    <w:p w14:paraId="020E2506" w14:textId="158E633E" w:rsidR="00BE7544" w:rsidRDefault="00A45771" w:rsidP="00367770">
      <w:pPr>
        <w:tabs>
          <w:tab w:val="left" w:pos="7580"/>
        </w:tabs>
        <w:rPr>
          <w:sz w:val="32"/>
          <w:szCs w:val="32"/>
        </w:rPr>
      </w:pPr>
      <w:r w:rsidRPr="00A45771">
        <w:rPr>
          <w:sz w:val="32"/>
          <w:szCs w:val="32"/>
        </w:rPr>
        <w:t xml:space="preserve">This guide has been created to help you with </w:t>
      </w:r>
      <w:r w:rsidRPr="00D4634C">
        <w:rPr>
          <w:b/>
          <w:bCs/>
          <w:sz w:val="32"/>
          <w:szCs w:val="32"/>
        </w:rPr>
        <w:t>keyboard browsing</w:t>
      </w:r>
      <w:r w:rsidRPr="00A45771">
        <w:rPr>
          <w:sz w:val="32"/>
          <w:szCs w:val="32"/>
        </w:rPr>
        <w:t xml:space="preserve"> as a way to view our website.</w:t>
      </w:r>
    </w:p>
    <w:p w14:paraId="78C41F51" w14:textId="77777777" w:rsidR="00C80E7C" w:rsidRDefault="00C80E7C" w:rsidP="00367770">
      <w:pPr>
        <w:tabs>
          <w:tab w:val="left" w:pos="7580"/>
        </w:tabs>
        <w:rPr>
          <w:sz w:val="32"/>
          <w:szCs w:val="32"/>
        </w:rPr>
      </w:pPr>
    </w:p>
    <w:p w14:paraId="1752A5E1" w14:textId="33A0B372" w:rsidR="00BE7544" w:rsidRPr="00C80E7C" w:rsidRDefault="005D1329" w:rsidP="00367770">
      <w:pPr>
        <w:tabs>
          <w:tab w:val="left" w:pos="7580"/>
        </w:tabs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Making</w:t>
      </w:r>
      <w:r w:rsidR="00C80E7C" w:rsidRPr="00C80E7C">
        <w:rPr>
          <w:b/>
          <w:bCs/>
          <w:sz w:val="32"/>
          <w:szCs w:val="32"/>
        </w:rPr>
        <w:t xml:space="preserve"> text bigger or smaller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7770" w14:paraId="4C07B34F" w14:textId="77777777" w:rsidTr="00367770">
        <w:tc>
          <w:tcPr>
            <w:tcW w:w="4508" w:type="dxa"/>
          </w:tcPr>
          <w:p w14:paraId="358C4911" w14:textId="78366A55" w:rsidR="00367770" w:rsidRPr="00311D27" w:rsidRDefault="00A45771" w:rsidP="00367770">
            <w:p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A9A2634" wp14:editId="4FDF2188">
                  <wp:extent cx="914400" cy="914400"/>
                  <wp:effectExtent l="0" t="0" r="0" b="0"/>
                  <wp:docPr id="1281077001" name="Graphic 1" descr="Magnifying gla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077001" name="Graphic 1281077001" descr="Magnifying glas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1DBE5B1" w14:textId="38DB0D46" w:rsidR="00367770" w:rsidRPr="00A45771" w:rsidRDefault="00A45771" w:rsidP="00367770">
            <w:pPr>
              <w:tabs>
                <w:tab w:val="left" w:pos="75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 a computer that has </w:t>
            </w:r>
            <w:r w:rsidRPr="00A45771">
              <w:rPr>
                <w:b/>
                <w:bCs/>
                <w:sz w:val="32"/>
                <w:szCs w:val="32"/>
              </w:rPr>
              <w:t>Windows</w:t>
            </w:r>
            <w:r>
              <w:rPr>
                <w:sz w:val="32"/>
                <w:szCs w:val="32"/>
              </w:rPr>
              <w:t xml:space="preserve">, </w:t>
            </w:r>
            <w:r w:rsidRPr="00A45771">
              <w:rPr>
                <w:b/>
                <w:bCs/>
                <w:sz w:val="32"/>
                <w:szCs w:val="32"/>
              </w:rPr>
              <w:t>Linux</w:t>
            </w:r>
            <w:r>
              <w:rPr>
                <w:sz w:val="32"/>
                <w:szCs w:val="32"/>
              </w:rPr>
              <w:t xml:space="preserve"> or </w:t>
            </w:r>
            <w:r w:rsidRPr="00A45771">
              <w:rPr>
                <w:b/>
                <w:bCs/>
                <w:sz w:val="32"/>
                <w:szCs w:val="32"/>
              </w:rPr>
              <w:t>Chrome OS</w:t>
            </w:r>
            <w:r>
              <w:rPr>
                <w:sz w:val="32"/>
                <w:szCs w:val="32"/>
              </w:rPr>
              <w:t xml:space="preserve">, press </w:t>
            </w:r>
            <w:r w:rsidRPr="00A45771">
              <w:rPr>
                <w:b/>
                <w:bCs/>
                <w:sz w:val="32"/>
                <w:szCs w:val="32"/>
              </w:rPr>
              <w:t>Ctrl</w:t>
            </w:r>
            <w:r>
              <w:rPr>
                <w:sz w:val="32"/>
                <w:szCs w:val="32"/>
              </w:rPr>
              <w:t xml:space="preserve"> and </w:t>
            </w:r>
            <w:r w:rsidRPr="00A45771">
              <w:rPr>
                <w:b/>
                <w:bCs/>
                <w:sz w:val="32"/>
                <w:szCs w:val="32"/>
              </w:rPr>
              <w:t xml:space="preserve">+ </w:t>
            </w:r>
            <w:r>
              <w:rPr>
                <w:sz w:val="32"/>
                <w:szCs w:val="32"/>
              </w:rPr>
              <w:t xml:space="preserve">on your </w:t>
            </w:r>
            <w:r w:rsidRPr="00D4634C">
              <w:rPr>
                <w:b/>
                <w:bCs/>
                <w:sz w:val="32"/>
                <w:szCs w:val="32"/>
              </w:rPr>
              <w:t>keyboard</w:t>
            </w:r>
            <w:r>
              <w:rPr>
                <w:sz w:val="32"/>
                <w:szCs w:val="32"/>
              </w:rPr>
              <w:t xml:space="preserve"> to make the text bigger. To make the text smaller, press </w:t>
            </w:r>
            <w:r w:rsidRPr="00A45771">
              <w:rPr>
                <w:b/>
                <w:bCs/>
                <w:sz w:val="32"/>
                <w:szCs w:val="32"/>
              </w:rPr>
              <w:t>Ctrl</w:t>
            </w:r>
            <w:r>
              <w:rPr>
                <w:sz w:val="32"/>
                <w:szCs w:val="32"/>
              </w:rPr>
              <w:t xml:space="preserve"> and </w:t>
            </w:r>
            <w:r w:rsidRPr="00A45771">
              <w:rPr>
                <w:b/>
                <w:bCs/>
                <w:sz w:val="32"/>
                <w:szCs w:val="32"/>
              </w:rPr>
              <w:t>-</w:t>
            </w:r>
          </w:p>
        </w:tc>
      </w:tr>
    </w:tbl>
    <w:p w14:paraId="20BBF3AE" w14:textId="77777777" w:rsidR="00367770" w:rsidRDefault="00367770" w:rsidP="00367770">
      <w:pPr>
        <w:tabs>
          <w:tab w:val="left" w:pos="7580"/>
        </w:tabs>
        <w:rPr>
          <w:sz w:val="36"/>
          <w:szCs w:val="36"/>
        </w:rPr>
      </w:pPr>
    </w:p>
    <w:p w14:paraId="1D43D8F9" w14:textId="5ABAE0A0" w:rsidR="00BE7544" w:rsidRPr="005D1329" w:rsidRDefault="005D1329" w:rsidP="00367770">
      <w:pPr>
        <w:tabs>
          <w:tab w:val="left" w:pos="7580"/>
        </w:tabs>
        <w:rPr>
          <w:b/>
          <w:bCs/>
          <w:sz w:val="32"/>
          <w:szCs w:val="32"/>
        </w:rPr>
      </w:pPr>
      <w:r w:rsidRPr="005D1329">
        <w:rPr>
          <w:b/>
          <w:bCs/>
          <w:sz w:val="32"/>
          <w:szCs w:val="32"/>
        </w:rPr>
        <w:t>Using your keyboard to move around a website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7544" w14:paraId="153A26D5" w14:textId="77777777" w:rsidTr="00BE7544">
        <w:tc>
          <w:tcPr>
            <w:tcW w:w="4508" w:type="dxa"/>
          </w:tcPr>
          <w:p w14:paraId="15BA2B77" w14:textId="0209B8B0" w:rsidR="00BE7544" w:rsidRDefault="005D1329" w:rsidP="00367770">
            <w:pPr>
              <w:tabs>
                <w:tab w:val="left" w:pos="758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9FEEB7D" wp14:editId="472525FE">
                  <wp:extent cx="914400" cy="914400"/>
                  <wp:effectExtent l="0" t="0" r="0" b="0"/>
                  <wp:docPr id="1571083067" name="Graphic 2" descr="Keyboar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083067" name="Graphic 1571083067" descr="Keyboard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2223439" w14:textId="2F7BC8AD" w:rsidR="00BE7544" w:rsidRPr="00BE7544" w:rsidRDefault="005D1329" w:rsidP="00367770">
            <w:pPr>
              <w:tabs>
                <w:tab w:val="left" w:pos="75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Press the </w:t>
            </w:r>
            <w:r w:rsidRPr="005D1329">
              <w:rPr>
                <w:b/>
                <w:bCs/>
                <w:sz w:val="32"/>
                <w:szCs w:val="32"/>
              </w:rPr>
              <w:t>Tab</w:t>
            </w:r>
            <w:r>
              <w:rPr>
                <w:sz w:val="32"/>
                <w:szCs w:val="32"/>
              </w:rPr>
              <w:t xml:space="preserve"> key on your keyboard and this will allow you to move </w:t>
            </w:r>
            <w:r w:rsidRPr="005D1329">
              <w:rPr>
                <w:b/>
                <w:bCs/>
                <w:sz w:val="32"/>
                <w:szCs w:val="32"/>
              </w:rPr>
              <w:t>forward</w:t>
            </w:r>
            <w:r>
              <w:rPr>
                <w:sz w:val="32"/>
                <w:szCs w:val="32"/>
              </w:rPr>
              <w:t xml:space="preserve"> through a website. To move </w:t>
            </w:r>
            <w:r w:rsidRPr="005D1329">
              <w:rPr>
                <w:b/>
                <w:bCs/>
                <w:sz w:val="32"/>
                <w:szCs w:val="32"/>
              </w:rPr>
              <w:t>backwards</w:t>
            </w:r>
            <w:r>
              <w:rPr>
                <w:sz w:val="32"/>
                <w:szCs w:val="32"/>
              </w:rPr>
              <w:t xml:space="preserve">, press the </w:t>
            </w:r>
            <w:r w:rsidRPr="005D1329">
              <w:rPr>
                <w:b/>
                <w:bCs/>
                <w:sz w:val="32"/>
                <w:szCs w:val="32"/>
              </w:rPr>
              <w:t>Shift</w:t>
            </w:r>
            <w:r>
              <w:rPr>
                <w:sz w:val="32"/>
                <w:szCs w:val="32"/>
              </w:rPr>
              <w:t xml:space="preserve"> and </w:t>
            </w:r>
            <w:r w:rsidRPr="005D1329">
              <w:rPr>
                <w:b/>
                <w:bCs/>
                <w:sz w:val="32"/>
                <w:szCs w:val="32"/>
              </w:rPr>
              <w:t>Tab</w:t>
            </w:r>
            <w:r>
              <w:rPr>
                <w:sz w:val="32"/>
                <w:szCs w:val="32"/>
              </w:rPr>
              <w:t xml:space="preserve"> key at the </w:t>
            </w:r>
            <w:r w:rsidRPr="005D1329">
              <w:rPr>
                <w:b/>
                <w:bCs/>
                <w:sz w:val="32"/>
                <w:szCs w:val="32"/>
              </w:rPr>
              <w:t>same time</w:t>
            </w:r>
            <w:r>
              <w:rPr>
                <w:sz w:val="32"/>
                <w:szCs w:val="32"/>
              </w:rPr>
              <w:t>.</w:t>
            </w:r>
          </w:p>
        </w:tc>
      </w:tr>
      <w:tr w:rsidR="00BE7544" w14:paraId="583D0B2A" w14:textId="77777777" w:rsidTr="00BE7544">
        <w:tc>
          <w:tcPr>
            <w:tcW w:w="4508" w:type="dxa"/>
          </w:tcPr>
          <w:p w14:paraId="72F06EBA" w14:textId="1988097F" w:rsidR="00BE7544" w:rsidRDefault="005D1329" w:rsidP="00367770">
            <w:pPr>
              <w:tabs>
                <w:tab w:val="left" w:pos="758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2E105B6" wp14:editId="16C911B6">
                  <wp:extent cx="914400" cy="914400"/>
                  <wp:effectExtent l="0" t="0" r="0" b="0"/>
                  <wp:docPr id="1648726693" name="Graphic 3" descr="Docume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726693" name="Graphic 1648726693" descr="Document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F7223D6" w14:textId="554D7299" w:rsidR="005D1329" w:rsidRDefault="005D1329" w:rsidP="00747A73">
            <w:pPr>
              <w:tabs>
                <w:tab w:val="left" w:pos="75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can </w:t>
            </w:r>
            <w:r w:rsidR="00747A73">
              <w:rPr>
                <w:sz w:val="32"/>
                <w:szCs w:val="32"/>
              </w:rPr>
              <w:t xml:space="preserve">move </w:t>
            </w:r>
            <w:r w:rsidR="00747A73" w:rsidRPr="00BE4F62">
              <w:rPr>
                <w:b/>
                <w:bCs/>
                <w:sz w:val="32"/>
                <w:szCs w:val="32"/>
              </w:rPr>
              <w:t>forwards</w:t>
            </w:r>
            <w:r w:rsidR="00747A73">
              <w:rPr>
                <w:sz w:val="32"/>
                <w:szCs w:val="32"/>
              </w:rPr>
              <w:t xml:space="preserve"> and </w:t>
            </w:r>
            <w:r w:rsidR="00747A73" w:rsidRPr="00BE4F62">
              <w:rPr>
                <w:b/>
                <w:bCs/>
                <w:sz w:val="32"/>
                <w:szCs w:val="32"/>
              </w:rPr>
              <w:t>backwards</w:t>
            </w:r>
            <w:r w:rsidR="00747A73">
              <w:rPr>
                <w:sz w:val="32"/>
                <w:szCs w:val="32"/>
              </w:rPr>
              <w:t xml:space="preserve"> on a website using </w:t>
            </w:r>
            <w:r w:rsidR="00747A73" w:rsidRPr="00BE4F62">
              <w:rPr>
                <w:sz w:val="32"/>
                <w:szCs w:val="32"/>
              </w:rPr>
              <w:t>your</w:t>
            </w:r>
            <w:r w:rsidR="00747A73" w:rsidRPr="00BE4F62">
              <w:rPr>
                <w:b/>
                <w:bCs/>
                <w:sz w:val="32"/>
                <w:szCs w:val="32"/>
              </w:rPr>
              <w:t xml:space="preserve"> keyboard</w:t>
            </w:r>
            <w:r w:rsidR="00747A73">
              <w:rPr>
                <w:sz w:val="32"/>
                <w:szCs w:val="32"/>
              </w:rPr>
              <w:t xml:space="preserve"> to access:</w:t>
            </w:r>
          </w:p>
          <w:p w14:paraId="7B56F123" w14:textId="77777777" w:rsidR="00747A73" w:rsidRDefault="00747A73" w:rsidP="00747A73">
            <w:pPr>
              <w:tabs>
                <w:tab w:val="left" w:pos="7580"/>
              </w:tabs>
              <w:rPr>
                <w:sz w:val="32"/>
                <w:szCs w:val="32"/>
              </w:rPr>
            </w:pPr>
          </w:p>
          <w:p w14:paraId="7A54BDA3" w14:textId="2FD9BB02" w:rsidR="00747A73" w:rsidRPr="00747A73" w:rsidRDefault="00747A73" w:rsidP="00747A73">
            <w:pPr>
              <w:pStyle w:val="ListParagraph"/>
              <w:numPr>
                <w:ilvl w:val="0"/>
                <w:numId w:val="3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 w:rsidRPr="00747A73">
              <w:rPr>
                <w:b/>
                <w:bCs/>
                <w:sz w:val="32"/>
                <w:szCs w:val="32"/>
              </w:rPr>
              <w:t xml:space="preserve">Links </w:t>
            </w:r>
          </w:p>
          <w:p w14:paraId="3600CAD6" w14:textId="161778F4" w:rsidR="00747A73" w:rsidRPr="00747A73" w:rsidRDefault="00747A73" w:rsidP="00747A73">
            <w:pPr>
              <w:pStyle w:val="ListParagraph"/>
              <w:numPr>
                <w:ilvl w:val="0"/>
                <w:numId w:val="3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 w:rsidRPr="00747A73">
              <w:rPr>
                <w:b/>
                <w:bCs/>
                <w:sz w:val="32"/>
                <w:szCs w:val="32"/>
              </w:rPr>
              <w:lastRenderedPageBreak/>
              <w:t>Text fields on forms</w:t>
            </w:r>
          </w:p>
          <w:p w14:paraId="03E87079" w14:textId="0FB08EE1" w:rsidR="00747A73" w:rsidRPr="00747A73" w:rsidRDefault="00747A73" w:rsidP="00747A73">
            <w:pPr>
              <w:pStyle w:val="ListParagraph"/>
              <w:numPr>
                <w:ilvl w:val="0"/>
                <w:numId w:val="3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 w:rsidRPr="00747A73">
              <w:rPr>
                <w:b/>
                <w:bCs/>
                <w:sz w:val="32"/>
                <w:szCs w:val="32"/>
              </w:rPr>
              <w:t>Maps</w:t>
            </w:r>
          </w:p>
          <w:p w14:paraId="2729DBD9" w14:textId="25CE5B3F" w:rsidR="00747A73" w:rsidRDefault="00747A73" w:rsidP="00747A73">
            <w:pPr>
              <w:pStyle w:val="ListParagraph"/>
              <w:numPr>
                <w:ilvl w:val="0"/>
                <w:numId w:val="3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 w:rsidRPr="00747A73">
              <w:rPr>
                <w:b/>
                <w:bCs/>
                <w:sz w:val="32"/>
                <w:szCs w:val="32"/>
              </w:rPr>
              <w:t>The web address bar</w:t>
            </w:r>
          </w:p>
          <w:p w14:paraId="2A2E338B" w14:textId="77777777" w:rsidR="005D1329" w:rsidRDefault="00747A73" w:rsidP="00367770">
            <w:pPr>
              <w:pStyle w:val="ListParagraph"/>
              <w:numPr>
                <w:ilvl w:val="0"/>
                <w:numId w:val="3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 tabs bar</w:t>
            </w:r>
          </w:p>
          <w:p w14:paraId="0CD4BC00" w14:textId="7964D30D" w:rsidR="00DB4E34" w:rsidRPr="00747A73" w:rsidRDefault="00DB4E34" w:rsidP="00367770">
            <w:pPr>
              <w:pStyle w:val="ListParagraph"/>
              <w:numPr>
                <w:ilvl w:val="0"/>
                <w:numId w:val="3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HMTL frames (Framesets)</w:t>
            </w:r>
          </w:p>
        </w:tc>
      </w:tr>
    </w:tbl>
    <w:p w14:paraId="59F6E2F1" w14:textId="77777777" w:rsidR="00BE7544" w:rsidRDefault="00BE7544" w:rsidP="00367770">
      <w:pPr>
        <w:tabs>
          <w:tab w:val="left" w:pos="7580"/>
        </w:tabs>
        <w:rPr>
          <w:b/>
          <w:bCs/>
          <w:sz w:val="36"/>
          <w:szCs w:val="36"/>
        </w:rPr>
      </w:pPr>
    </w:p>
    <w:p w14:paraId="213DF691" w14:textId="1E75664B" w:rsidR="00BE7544" w:rsidRPr="00D56738" w:rsidRDefault="00D56738" w:rsidP="00367770">
      <w:pPr>
        <w:tabs>
          <w:tab w:val="left" w:pos="7580"/>
        </w:tabs>
        <w:rPr>
          <w:b/>
          <w:bCs/>
          <w:sz w:val="32"/>
          <w:szCs w:val="32"/>
        </w:rPr>
      </w:pPr>
      <w:r w:rsidRPr="00D56738">
        <w:rPr>
          <w:b/>
          <w:bCs/>
          <w:sz w:val="32"/>
          <w:szCs w:val="32"/>
        </w:rPr>
        <w:t xml:space="preserve">Caret </w:t>
      </w:r>
      <w:r w:rsidR="001145A1">
        <w:rPr>
          <w:b/>
          <w:bCs/>
          <w:sz w:val="32"/>
          <w:szCs w:val="32"/>
        </w:rPr>
        <w:t>B</w:t>
      </w:r>
      <w:r w:rsidRPr="00D56738">
        <w:rPr>
          <w:b/>
          <w:bCs/>
          <w:sz w:val="32"/>
          <w:szCs w:val="32"/>
        </w:rPr>
        <w:t>rowsing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D27" w14:paraId="0E5CF369" w14:textId="77777777" w:rsidTr="00311D27">
        <w:tc>
          <w:tcPr>
            <w:tcW w:w="4508" w:type="dxa"/>
          </w:tcPr>
          <w:p w14:paraId="58DAE5DE" w14:textId="36765F46" w:rsidR="00311D27" w:rsidRDefault="006B6B15" w:rsidP="00367770">
            <w:pPr>
              <w:tabs>
                <w:tab w:val="left" w:pos="758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631C79C" wp14:editId="611BDF59">
                  <wp:extent cx="914400" cy="914400"/>
                  <wp:effectExtent l="0" t="0" r="0" b="0"/>
                  <wp:docPr id="1277455441" name="Graphic 4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455441" name="Graphic 1277455441" descr="Internet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38A9A05" w14:textId="321543F3" w:rsidR="00311D27" w:rsidRDefault="00BB1A31" w:rsidP="00367770">
            <w:pPr>
              <w:tabs>
                <w:tab w:val="left" w:pos="75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Pressing the </w:t>
            </w:r>
            <w:r w:rsidRPr="00BB1A31">
              <w:rPr>
                <w:b/>
                <w:bCs/>
                <w:sz w:val="32"/>
                <w:szCs w:val="32"/>
              </w:rPr>
              <w:t xml:space="preserve">F7 </w:t>
            </w:r>
            <w:r>
              <w:rPr>
                <w:sz w:val="32"/>
                <w:szCs w:val="32"/>
              </w:rPr>
              <w:t xml:space="preserve">key on your keyboard allows you to use </w:t>
            </w:r>
            <w:r w:rsidRPr="00BB1A31">
              <w:rPr>
                <w:b/>
                <w:bCs/>
                <w:sz w:val="32"/>
                <w:szCs w:val="32"/>
              </w:rPr>
              <w:t xml:space="preserve">Caret </w:t>
            </w:r>
            <w:r w:rsidR="001145A1">
              <w:rPr>
                <w:b/>
                <w:bCs/>
                <w:sz w:val="32"/>
                <w:szCs w:val="32"/>
              </w:rPr>
              <w:t>B</w:t>
            </w:r>
            <w:r w:rsidRPr="00BB1A31">
              <w:rPr>
                <w:b/>
                <w:bCs/>
                <w:sz w:val="32"/>
                <w:szCs w:val="32"/>
              </w:rPr>
              <w:t>rowsing</w:t>
            </w:r>
            <w:r>
              <w:rPr>
                <w:sz w:val="32"/>
                <w:szCs w:val="32"/>
              </w:rPr>
              <w:t>.</w:t>
            </w:r>
            <w:r w:rsidR="00BB62FB">
              <w:rPr>
                <w:sz w:val="32"/>
                <w:szCs w:val="32"/>
              </w:rPr>
              <w:t xml:space="preserve"> This means </w:t>
            </w:r>
            <w:r w:rsidR="00B61983">
              <w:rPr>
                <w:sz w:val="32"/>
                <w:szCs w:val="32"/>
              </w:rPr>
              <w:t xml:space="preserve">you can use the </w:t>
            </w:r>
            <w:r w:rsidR="00B61983" w:rsidRPr="00D81B05">
              <w:rPr>
                <w:b/>
                <w:bCs/>
                <w:sz w:val="32"/>
                <w:szCs w:val="32"/>
              </w:rPr>
              <w:t>standard navigation</w:t>
            </w:r>
            <w:r w:rsidR="00B61983">
              <w:rPr>
                <w:sz w:val="32"/>
                <w:szCs w:val="32"/>
              </w:rPr>
              <w:t xml:space="preserve"> keys to:</w:t>
            </w:r>
          </w:p>
          <w:p w14:paraId="37F7DF2F" w14:textId="77777777" w:rsidR="00B61983" w:rsidRDefault="00B61983" w:rsidP="00367770">
            <w:pPr>
              <w:tabs>
                <w:tab w:val="left" w:pos="7580"/>
              </w:tabs>
              <w:rPr>
                <w:sz w:val="32"/>
                <w:szCs w:val="32"/>
              </w:rPr>
            </w:pPr>
          </w:p>
          <w:p w14:paraId="4A7957C9" w14:textId="77777777" w:rsidR="00B61983" w:rsidRPr="00DD74A3" w:rsidRDefault="00B61983" w:rsidP="00B61983">
            <w:pPr>
              <w:pStyle w:val="ListParagraph"/>
              <w:numPr>
                <w:ilvl w:val="0"/>
                <w:numId w:val="3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 w:rsidRPr="00DD74A3">
              <w:rPr>
                <w:b/>
                <w:bCs/>
                <w:sz w:val="32"/>
                <w:szCs w:val="32"/>
              </w:rPr>
              <w:t>Select text</w:t>
            </w:r>
          </w:p>
          <w:p w14:paraId="60B156D4" w14:textId="70CA55A7" w:rsidR="00B61983" w:rsidRPr="00B61983" w:rsidRDefault="00DD74A3" w:rsidP="00B61983">
            <w:pPr>
              <w:pStyle w:val="ListParagraph"/>
              <w:numPr>
                <w:ilvl w:val="0"/>
                <w:numId w:val="3"/>
              </w:numPr>
              <w:tabs>
                <w:tab w:val="left" w:pos="7580"/>
              </w:tabs>
              <w:rPr>
                <w:sz w:val="32"/>
                <w:szCs w:val="32"/>
              </w:rPr>
            </w:pPr>
            <w:r w:rsidRPr="00DD74A3">
              <w:rPr>
                <w:b/>
                <w:bCs/>
                <w:sz w:val="32"/>
                <w:szCs w:val="32"/>
              </w:rPr>
              <w:t>Move around a website</w:t>
            </w:r>
          </w:p>
        </w:tc>
      </w:tr>
      <w:tr w:rsidR="00081FF6" w14:paraId="19ACC3A0" w14:textId="77777777" w:rsidTr="00311D27">
        <w:tc>
          <w:tcPr>
            <w:tcW w:w="4508" w:type="dxa"/>
          </w:tcPr>
          <w:p w14:paraId="5CE41EC9" w14:textId="635D1D7D" w:rsidR="00081FF6" w:rsidRDefault="00DD74A3" w:rsidP="00367770">
            <w:pPr>
              <w:tabs>
                <w:tab w:val="left" w:pos="7580"/>
              </w:tabs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6412B4A" wp14:editId="0D26786C">
                  <wp:extent cx="914400" cy="914400"/>
                  <wp:effectExtent l="0" t="0" r="0" b="0"/>
                  <wp:docPr id="1385387883" name="Graphic 1385387883" descr="Keyboar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083067" name="Graphic 1571083067" descr="Keyboard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38216CA" w14:textId="77777777" w:rsidR="00081FF6" w:rsidRDefault="00D81B05" w:rsidP="00A45771">
            <w:pPr>
              <w:tabs>
                <w:tab w:val="left" w:pos="75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r w:rsidRPr="00D81B05">
              <w:rPr>
                <w:b/>
                <w:bCs/>
                <w:sz w:val="32"/>
                <w:szCs w:val="32"/>
              </w:rPr>
              <w:t>standard navigation</w:t>
            </w:r>
            <w:r>
              <w:rPr>
                <w:sz w:val="32"/>
                <w:szCs w:val="32"/>
              </w:rPr>
              <w:t xml:space="preserve"> keys (meaning,</w:t>
            </w:r>
            <w:r w:rsidR="003F4572">
              <w:rPr>
                <w:sz w:val="32"/>
                <w:szCs w:val="32"/>
              </w:rPr>
              <w:t xml:space="preserve"> those that have a direction) are:</w:t>
            </w:r>
          </w:p>
          <w:p w14:paraId="534E0150" w14:textId="77777777" w:rsidR="003F4572" w:rsidRDefault="003F4572" w:rsidP="00A45771">
            <w:pPr>
              <w:tabs>
                <w:tab w:val="left" w:pos="7580"/>
              </w:tabs>
              <w:rPr>
                <w:sz w:val="32"/>
                <w:szCs w:val="32"/>
              </w:rPr>
            </w:pPr>
          </w:p>
          <w:p w14:paraId="7FC19630" w14:textId="77777777" w:rsidR="003F4572" w:rsidRPr="002F7B67" w:rsidRDefault="003F4572" w:rsidP="003F4572">
            <w:pPr>
              <w:pStyle w:val="ListParagraph"/>
              <w:numPr>
                <w:ilvl w:val="0"/>
                <w:numId w:val="3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 w:rsidRPr="002F7B67">
              <w:rPr>
                <w:b/>
                <w:bCs/>
                <w:sz w:val="32"/>
                <w:szCs w:val="32"/>
              </w:rPr>
              <w:t>Home</w:t>
            </w:r>
          </w:p>
          <w:p w14:paraId="753B2C75" w14:textId="77777777" w:rsidR="003F4572" w:rsidRPr="002F7B67" w:rsidRDefault="002F7B67" w:rsidP="003F4572">
            <w:pPr>
              <w:pStyle w:val="ListParagraph"/>
              <w:numPr>
                <w:ilvl w:val="0"/>
                <w:numId w:val="3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 w:rsidRPr="002F7B67">
              <w:rPr>
                <w:b/>
                <w:bCs/>
                <w:sz w:val="32"/>
                <w:szCs w:val="32"/>
              </w:rPr>
              <w:t>End</w:t>
            </w:r>
          </w:p>
          <w:p w14:paraId="3D6091D4" w14:textId="77777777" w:rsidR="002F7B67" w:rsidRPr="002F7B67" w:rsidRDefault="002F7B67" w:rsidP="003F4572">
            <w:pPr>
              <w:pStyle w:val="ListParagraph"/>
              <w:numPr>
                <w:ilvl w:val="0"/>
                <w:numId w:val="3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 w:rsidRPr="002F7B67">
              <w:rPr>
                <w:b/>
                <w:bCs/>
                <w:sz w:val="32"/>
                <w:szCs w:val="32"/>
              </w:rPr>
              <w:t>Page Up</w:t>
            </w:r>
          </w:p>
          <w:p w14:paraId="4127478F" w14:textId="77777777" w:rsidR="002F7B67" w:rsidRPr="002F7B67" w:rsidRDefault="002F7B67" w:rsidP="003F4572">
            <w:pPr>
              <w:pStyle w:val="ListParagraph"/>
              <w:numPr>
                <w:ilvl w:val="0"/>
                <w:numId w:val="3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 w:rsidRPr="002F7B67">
              <w:rPr>
                <w:b/>
                <w:bCs/>
                <w:sz w:val="32"/>
                <w:szCs w:val="32"/>
              </w:rPr>
              <w:t>Page Down</w:t>
            </w:r>
          </w:p>
          <w:p w14:paraId="367DF856" w14:textId="0953E68F" w:rsidR="002F7B67" w:rsidRPr="003F4572" w:rsidRDefault="002F7B67" w:rsidP="003F4572">
            <w:pPr>
              <w:pStyle w:val="ListParagraph"/>
              <w:numPr>
                <w:ilvl w:val="0"/>
                <w:numId w:val="3"/>
              </w:numPr>
              <w:tabs>
                <w:tab w:val="left" w:pos="7580"/>
              </w:tabs>
              <w:rPr>
                <w:sz w:val="32"/>
                <w:szCs w:val="32"/>
              </w:rPr>
            </w:pPr>
            <w:r w:rsidRPr="002F7B67">
              <w:rPr>
                <w:b/>
                <w:bCs/>
                <w:sz w:val="32"/>
                <w:szCs w:val="32"/>
              </w:rPr>
              <w:t>Arrow keys</w:t>
            </w:r>
          </w:p>
        </w:tc>
      </w:tr>
    </w:tbl>
    <w:p w14:paraId="24F456B1" w14:textId="2726DCAD" w:rsidR="00081FF6" w:rsidRPr="00081FF6" w:rsidRDefault="00081FF6" w:rsidP="00081FF6">
      <w:pPr>
        <w:tabs>
          <w:tab w:val="left" w:pos="7580"/>
        </w:tabs>
        <w:rPr>
          <w:b/>
          <w:bCs/>
          <w:sz w:val="36"/>
          <w:szCs w:val="36"/>
        </w:rPr>
      </w:pPr>
    </w:p>
    <w:p w14:paraId="7F078AA7" w14:textId="77777777" w:rsidR="00A14FF8" w:rsidRDefault="00A14FF8" w:rsidP="00C25F70">
      <w:pPr>
        <w:tabs>
          <w:tab w:val="left" w:pos="7580"/>
        </w:tabs>
        <w:rPr>
          <w:b/>
          <w:bCs/>
          <w:sz w:val="32"/>
          <w:szCs w:val="32"/>
        </w:rPr>
      </w:pPr>
    </w:p>
    <w:p w14:paraId="6136DEC1" w14:textId="77777777" w:rsidR="00A14FF8" w:rsidRDefault="00A14FF8" w:rsidP="00C25F70">
      <w:pPr>
        <w:tabs>
          <w:tab w:val="left" w:pos="7580"/>
        </w:tabs>
        <w:rPr>
          <w:b/>
          <w:bCs/>
          <w:sz w:val="32"/>
          <w:szCs w:val="32"/>
        </w:rPr>
      </w:pPr>
    </w:p>
    <w:p w14:paraId="2653CD45" w14:textId="77777777" w:rsidR="00A14FF8" w:rsidRDefault="00A14FF8" w:rsidP="00C25F70">
      <w:pPr>
        <w:tabs>
          <w:tab w:val="left" w:pos="7580"/>
        </w:tabs>
        <w:rPr>
          <w:b/>
          <w:bCs/>
          <w:sz w:val="32"/>
          <w:szCs w:val="32"/>
        </w:rPr>
      </w:pPr>
    </w:p>
    <w:p w14:paraId="491286CB" w14:textId="77777777" w:rsidR="00A14FF8" w:rsidRDefault="00A14FF8" w:rsidP="00C25F70">
      <w:pPr>
        <w:tabs>
          <w:tab w:val="left" w:pos="7580"/>
        </w:tabs>
        <w:rPr>
          <w:b/>
          <w:bCs/>
          <w:sz w:val="32"/>
          <w:szCs w:val="32"/>
        </w:rPr>
      </w:pPr>
    </w:p>
    <w:p w14:paraId="6EE87843" w14:textId="77777777" w:rsidR="00A14FF8" w:rsidRDefault="00A14FF8" w:rsidP="00C25F70">
      <w:pPr>
        <w:tabs>
          <w:tab w:val="left" w:pos="7580"/>
        </w:tabs>
        <w:rPr>
          <w:b/>
          <w:bCs/>
          <w:sz w:val="32"/>
          <w:szCs w:val="32"/>
        </w:rPr>
      </w:pPr>
    </w:p>
    <w:p w14:paraId="5E805968" w14:textId="66CA032B" w:rsidR="00C25F70" w:rsidRDefault="00C25F70" w:rsidP="00C25F70">
      <w:pPr>
        <w:tabs>
          <w:tab w:val="left" w:pos="7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About Wyldwood Arts</w:t>
      </w:r>
    </w:p>
    <w:p w14:paraId="0D941DA0" w14:textId="091A51AD" w:rsidR="00C25F70" w:rsidRDefault="00C25F70" w:rsidP="00C25F70">
      <w:pPr>
        <w:tabs>
          <w:tab w:val="left" w:pos="7580"/>
        </w:tabs>
        <w:rPr>
          <w:sz w:val="32"/>
          <w:szCs w:val="32"/>
        </w:rPr>
      </w:pPr>
      <w:r w:rsidRPr="00311D27">
        <w:rPr>
          <w:b/>
          <w:bCs/>
          <w:sz w:val="32"/>
          <w:szCs w:val="32"/>
        </w:rPr>
        <w:t>Wyldwood Arts</w:t>
      </w:r>
      <w:r w:rsidRPr="00311D27">
        <w:rPr>
          <w:sz w:val="32"/>
          <w:szCs w:val="32"/>
        </w:rPr>
        <w:t xml:space="preserve"> is an arts charity based in the Forest of Dean.</w:t>
      </w:r>
    </w:p>
    <w:p w14:paraId="3C3E5CFC" w14:textId="0A772B58" w:rsidR="00BC658D" w:rsidRDefault="009E0C18" w:rsidP="00C25F70">
      <w:pPr>
        <w:tabs>
          <w:tab w:val="left" w:pos="7580"/>
        </w:tabs>
        <w:rPr>
          <w:sz w:val="32"/>
          <w:szCs w:val="32"/>
        </w:rPr>
      </w:pPr>
      <w:r>
        <w:rPr>
          <w:sz w:val="32"/>
          <w:szCs w:val="32"/>
        </w:rPr>
        <w:t>You can find out more about us: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E0C18" w14:paraId="4401E615" w14:textId="77777777" w:rsidTr="00A45771">
        <w:tc>
          <w:tcPr>
            <w:tcW w:w="4508" w:type="dxa"/>
          </w:tcPr>
          <w:p w14:paraId="7C001351" w14:textId="657E3A07" w:rsidR="009E0C18" w:rsidRDefault="00711C57" w:rsidP="00C25F70">
            <w:pPr>
              <w:tabs>
                <w:tab w:val="left" w:pos="758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685033F" wp14:editId="009BE5F8">
                  <wp:extent cx="914400" cy="914400"/>
                  <wp:effectExtent l="0" t="0" r="0" b="0"/>
                  <wp:docPr id="224931682" name="Graphic 14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31682" name="Graphic 224931682" descr="Internet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9F2004A" w14:textId="6C52468A" w:rsidR="009E0C18" w:rsidRDefault="00711C57" w:rsidP="00C25F70">
            <w:pPr>
              <w:tabs>
                <w:tab w:val="left" w:pos="75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By visiting our website at </w:t>
            </w:r>
            <w:r w:rsidRPr="00711C57">
              <w:rPr>
                <w:b/>
                <w:bCs/>
                <w:sz w:val="32"/>
                <w:szCs w:val="32"/>
              </w:rPr>
              <w:t>wyldwoodarts.co.uk</w:t>
            </w:r>
          </w:p>
        </w:tc>
      </w:tr>
      <w:tr w:rsidR="009E0C18" w14:paraId="6E6DFA6B" w14:textId="77777777" w:rsidTr="00A45771">
        <w:tc>
          <w:tcPr>
            <w:tcW w:w="4508" w:type="dxa"/>
          </w:tcPr>
          <w:p w14:paraId="17E48D3F" w14:textId="7724D1C0" w:rsidR="009E0C18" w:rsidRDefault="003A1230" w:rsidP="00C25F70">
            <w:pPr>
              <w:tabs>
                <w:tab w:val="left" w:pos="758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A8FBA98" wp14:editId="3FE3432C">
                  <wp:extent cx="914400" cy="914400"/>
                  <wp:effectExtent l="0" t="0" r="0" b="0"/>
                  <wp:docPr id="1285396448" name="Graphic 15" descr="Online Netwo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396448" name="Graphic 1285396448" descr="Online Network with solid fill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8FE8C3A" w14:textId="77777777" w:rsidR="00B57766" w:rsidRPr="00B57766" w:rsidRDefault="00B57766" w:rsidP="00B57766">
            <w:pPr>
              <w:rPr>
                <w:sz w:val="32"/>
                <w:szCs w:val="32"/>
              </w:rPr>
            </w:pPr>
            <w:r w:rsidRPr="00B57766">
              <w:rPr>
                <w:sz w:val="32"/>
                <w:szCs w:val="32"/>
              </w:rPr>
              <w:t xml:space="preserve">By visiting our </w:t>
            </w:r>
            <w:r w:rsidRPr="00B57766">
              <w:rPr>
                <w:b/>
                <w:bCs/>
                <w:sz w:val="32"/>
                <w:szCs w:val="32"/>
              </w:rPr>
              <w:t>social media</w:t>
            </w:r>
            <w:r w:rsidRPr="00B57766">
              <w:rPr>
                <w:sz w:val="32"/>
                <w:szCs w:val="32"/>
              </w:rPr>
              <w:t xml:space="preserve"> accounts:</w:t>
            </w:r>
          </w:p>
          <w:p w14:paraId="48564B1C" w14:textId="77777777" w:rsidR="00B57766" w:rsidRPr="00B57766" w:rsidRDefault="00B57766" w:rsidP="00B57766">
            <w:pPr>
              <w:rPr>
                <w:sz w:val="32"/>
                <w:szCs w:val="32"/>
              </w:rPr>
            </w:pPr>
          </w:p>
          <w:p w14:paraId="360B66A8" w14:textId="318C5A4C" w:rsidR="009E0C18" w:rsidRDefault="00B57766" w:rsidP="00B57766">
            <w:pPr>
              <w:tabs>
                <w:tab w:val="left" w:pos="7580"/>
              </w:tabs>
              <w:rPr>
                <w:sz w:val="32"/>
                <w:szCs w:val="32"/>
              </w:rPr>
            </w:pPr>
            <w:r w:rsidRPr="00B57766">
              <w:rPr>
                <w:sz w:val="32"/>
                <w:szCs w:val="32"/>
              </w:rPr>
              <w:t xml:space="preserve">On Facebook, Instagram and Twitter we are </w:t>
            </w:r>
            <w:r w:rsidRPr="00D0653E">
              <w:rPr>
                <w:b/>
                <w:bCs/>
                <w:sz w:val="32"/>
                <w:szCs w:val="32"/>
              </w:rPr>
              <w:t>@wyldwoodarts</w:t>
            </w:r>
          </w:p>
        </w:tc>
      </w:tr>
    </w:tbl>
    <w:p w14:paraId="11874C99" w14:textId="77777777" w:rsidR="009E0C18" w:rsidRPr="00311D27" w:rsidRDefault="009E0C18" w:rsidP="00C25F70">
      <w:pPr>
        <w:tabs>
          <w:tab w:val="left" w:pos="7580"/>
        </w:tabs>
        <w:rPr>
          <w:sz w:val="32"/>
          <w:szCs w:val="32"/>
        </w:rPr>
      </w:pPr>
    </w:p>
    <w:p w14:paraId="25D9BD47" w14:textId="3FD73C9A" w:rsidR="00367770" w:rsidRPr="00367770" w:rsidRDefault="00367770" w:rsidP="00C25F70">
      <w:pPr>
        <w:tabs>
          <w:tab w:val="left" w:pos="7580"/>
        </w:tabs>
        <w:rPr>
          <w:sz w:val="36"/>
          <w:szCs w:val="36"/>
        </w:rPr>
      </w:pPr>
    </w:p>
    <w:sectPr w:rsidR="00367770" w:rsidRPr="00367770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115F" w14:textId="77777777" w:rsidR="00C51D34" w:rsidRDefault="00C51D34" w:rsidP="00BE7544">
      <w:pPr>
        <w:spacing w:after="0" w:line="240" w:lineRule="auto"/>
      </w:pPr>
      <w:r>
        <w:separator/>
      </w:r>
    </w:p>
  </w:endnote>
  <w:endnote w:type="continuationSeparator" w:id="0">
    <w:p w14:paraId="63E2549C" w14:textId="77777777" w:rsidR="00C51D34" w:rsidRDefault="00C51D34" w:rsidP="00BE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097541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14:paraId="67AF0B34" w14:textId="1BC3DFFA" w:rsidR="00B57766" w:rsidRPr="00B57766" w:rsidRDefault="00B57766">
        <w:pPr>
          <w:pStyle w:val="Footer"/>
          <w:rPr>
            <w:sz w:val="32"/>
            <w:szCs w:val="32"/>
          </w:rPr>
        </w:pPr>
        <w:r w:rsidRPr="00B57766">
          <w:rPr>
            <w:sz w:val="32"/>
            <w:szCs w:val="32"/>
          </w:rPr>
          <w:fldChar w:fldCharType="begin"/>
        </w:r>
        <w:r w:rsidRPr="00B57766">
          <w:rPr>
            <w:sz w:val="32"/>
            <w:szCs w:val="32"/>
          </w:rPr>
          <w:instrText xml:space="preserve"> PAGE   \* MERGEFORMAT </w:instrText>
        </w:r>
        <w:r w:rsidRPr="00B57766">
          <w:rPr>
            <w:sz w:val="32"/>
            <w:szCs w:val="32"/>
          </w:rPr>
          <w:fldChar w:fldCharType="separate"/>
        </w:r>
        <w:r w:rsidRPr="00B57766">
          <w:rPr>
            <w:noProof/>
            <w:sz w:val="32"/>
            <w:szCs w:val="32"/>
          </w:rPr>
          <w:t>2</w:t>
        </w:r>
        <w:r w:rsidRPr="00B57766">
          <w:rPr>
            <w:noProof/>
            <w:sz w:val="32"/>
            <w:szCs w:val="32"/>
          </w:rPr>
          <w:fldChar w:fldCharType="end"/>
        </w:r>
      </w:p>
    </w:sdtContent>
  </w:sdt>
  <w:p w14:paraId="7EC811CC" w14:textId="77777777" w:rsidR="00B57766" w:rsidRDefault="00B57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712C" w14:textId="77777777" w:rsidR="00C51D34" w:rsidRDefault="00C51D34" w:rsidP="00BE7544">
      <w:pPr>
        <w:spacing w:after="0" w:line="240" w:lineRule="auto"/>
      </w:pPr>
      <w:r>
        <w:separator/>
      </w:r>
    </w:p>
  </w:footnote>
  <w:footnote w:type="continuationSeparator" w:id="0">
    <w:p w14:paraId="23A5ADBD" w14:textId="77777777" w:rsidR="00C51D34" w:rsidRDefault="00C51D34" w:rsidP="00BE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48D1"/>
    <w:multiLevelType w:val="hybridMultilevel"/>
    <w:tmpl w:val="10A02FB6"/>
    <w:lvl w:ilvl="0" w:tplc="638ED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4403"/>
    <w:multiLevelType w:val="hybridMultilevel"/>
    <w:tmpl w:val="DE88A36C"/>
    <w:lvl w:ilvl="0" w:tplc="638ED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36492"/>
    <w:multiLevelType w:val="hybridMultilevel"/>
    <w:tmpl w:val="A6D24992"/>
    <w:lvl w:ilvl="0" w:tplc="F2984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02942">
    <w:abstractNumId w:val="0"/>
  </w:num>
  <w:num w:numId="2" w16cid:durableId="531307496">
    <w:abstractNumId w:val="1"/>
  </w:num>
  <w:num w:numId="3" w16cid:durableId="1233154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70"/>
    <w:rsid w:val="00081FF6"/>
    <w:rsid w:val="000936AC"/>
    <w:rsid w:val="001145A1"/>
    <w:rsid w:val="002E7E96"/>
    <w:rsid w:val="002F7B67"/>
    <w:rsid w:val="00311D27"/>
    <w:rsid w:val="003242E1"/>
    <w:rsid w:val="003407A6"/>
    <w:rsid w:val="00345DEB"/>
    <w:rsid w:val="00367770"/>
    <w:rsid w:val="003968B9"/>
    <w:rsid w:val="003A1230"/>
    <w:rsid w:val="003C526B"/>
    <w:rsid w:val="003F4572"/>
    <w:rsid w:val="004F5E7B"/>
    <w:rsid w:val="005D1329"/>
    <w:rsid w:val="006B6B15"/>
    <w:rsid w:val="006E3AE6"/>
    <w:rsid w:val="00711C57"/>
    <w:rsid w:val="00747A73"/>
    <w:rsid w:val="00774266"/>
    <w:rsid w:val="007B5BC1"/>
    <w:rsid w:val="008B518B"/>
    <w:rsid w:val="008D3D4C"/>
    <w:rsid w:val="0096515E"/>
    <w:rsid w:val="009738AB"/>
    <w:rsid w:val="009E0C18"/>
    <w:rsid w:val="00A14FF8"/>
    <w:rsid w:val="00A221E1"/>
    <w:rsid w:val="00A45771"/>
    <w:rsid w:val="00AA2E87"/>
    <w:rsid w:val="00B57766"/>
    <w:rsid w:val="00B61983"/>
    <w:rsid w:val="00B9244F"/>
    <w:rsid w:val="00BA28F1"/>
    <w:rsid w:val="00BB1A31"/>
    <w:rsid w:val="00BB62FB"/>
    <w:rsid w:val="00BC658D"/>
    <w:rsid w:val="00BE4F62"/>
    <w:rsid w:val="00BE7544"/>
    <w:rsid w:val="00C122A6"/>
    <w:rsid w:val="00C12AE1"/>
    <w:rsid w:val="00C25F70"/>
    <w:rsid w:val="00C51D34"/>
    <w:rsid w:val="00C70F2B"/>
    <w:rsid w:val="00C80E7C"/>
    <w:rsid w:val="00D0653E"/>
    <w:rsid w:val="00D2527C"/>
    <w:rsid w:val="00D4634C"/>
    <w:rsid w:val="00D56738"/>
    <w:rsid w:val="00D81B05"/>
    <w:rsid w:val="00DB4E34"/>
    <w:rsid w:val="00DD74A3"/>
    <w:rsid w:val="00DE20E6"/>
    <w:rsid w:val="00E716CB"/>
    <w:rsid w:val="00F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4B53"/>
  <w15:chartTrackingRefBased/>
  <w15:docId w15:val="{E55AF4AC-78B2-4AE8-BFC9-8C0E7522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44"/>
  </w:style>
  <w:style w:type="paragraph" w:styleId="Footer">
    <w:name w:val="footer"/>
    <w:basedOn w:val="Normal"/>
    <w:link w:val="FooterChar"/>
    <w:uiPriority w:val="99"/>
    <w:unhideWhenUsed/>
    <w:rsid w:val="00BE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44"/>
  </w:style>
  <w:style w:type="character" w:styleId="Hyperlink">
    <w:name w:val="Hyperlink"/>
    <w:basedOn w:val="DefaultParagraphFont"/>
    <w:uiPriority w:val="99"/>
    <w:unhideWhenUsed/>
    <w:rsid w:val="00311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D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Hind</dc:creator>
  <cp:keywords/>
  <dc:description/>
  <cp:lastModifiedBy>Natalie Hind</cp:lastModifiedBy>
  <cp:revision>19</cp:revision>
  <dcterms:created xsi:type="dcterms:W3CDTF">2023-09-06T08:30:00Z</dcterms:created>
  <dcterms:modified xsi:type="dcterms:W3CDTF">2023-09-06T08:52:00Z</dcterms:modified>
</cp:coreProperties>
</file>